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公司诚信经营承诺书</w:t>
      </w:r>
    </w:p>
    <w:p>
      <w:pPr>
        <w:jc w:val="center"/>
        <w:rPr>
          <w:rFonts w:hint="eastAsia"/>
          <w:b/>
          <w:bCs/>
          <w:sz w:val="48"/>
          <w:szCs w:val="48"/>
        </w:rPr>
      </w:pPr>
    </w:p>
    <w:p>
      <w:pPr>
        <w:numPr>
          <w:numId w:val="0"/>
        </w:numPr>
        <w:ind w:firstLine="600" w:firstLineChars="200"/>
        <w:jc w:val="both"/>
        <w:rPr>
          <w:rFonts w:hint="eastAsi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  <w:lang w:val="en-US" w:eastAsia="zh-CN"/>
        </w:rPr>
        <w:t>为认真贯彻党的 “十九大”精神，推进社会信用体系建设的健康发展，营造统一开放、公平竞争、规范有序的市场环境，树立企业诚信守法经营形象。本企业做出以下诚信承诺：</w:t>
      </w:r>
    </w:p>
    <w:p>
      <w:pPr>
        <w:numPr>
          <w:ilvl w:val="0"/>
          <w:numId w:val="1"/>
        </w:numPr>
        <w:ind w:firstLine="600" w:firstLineChars="200"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  <w:lang w:val="en-US" w:eastAsia="zh-CN"/>
        </w:rPr>
        <w:t>承诺严格依照国家有关法律、法规合法经营，保证经营合法、安全、有效的产品，重合同，守信用。</w:t>
      </w:r>
    </w:p>
    <w:p>
      <w:pPr>
        <w:numPr>
          <w:ilvl w:val="0"/>
          <w:numId w:val="1"/>
        </w:numPr>
        <w:ind w:firstLine="600" w:firstLineChars="200"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  <w:t>承诺坚决抵制假冒伪劣产品的经营销售，发现假冒伪劣品后，及时向有关部门举报。</w:t>
      </w:r>
    </w:p>
    <w:p>
      <w:pPr>
        <w:numPr>
          <w:ilvl w:val="0"/>
          <w:numId w:val="1"/>
        </w:numPr>
        <w:ind w:firstLine="600" w:firstLineChars="200"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  <w:t>承诺诚信经营，文明服务，维护消费者合法权益。</w:t>
      </w:r>
    </w:p>
    <w:p>
      <w:pPr>
        <w:numPr>
          <w:ilvl w:val="0"/>
          <w:numId w:val="1"/>
        </w:numPr>
        <w:ind w:firstLine="600" w:firstLineChars="200"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  <w:t>承诺自觉接受社会、群众、新闻舆论的监督检查。</w:t>
      </w:r>
    </w:p>
    <w:p>
      <w:pPr>
        <w:numPr>
          <w:ilvl w:val="0"/>
          <w:numId w:val="1"/>
        </w:numPr>
        <w:ind w:firstLine="600" w:firstLineChars="200"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  <w:t>承诺积极参与企业信用体系建设，自觉遵守企业信用管理规章制度，共同树立信用自律的道德观念和行业风尚。</w:t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bookmarkStart w:id="0" w:name="_GoBack"/>
      <w:bookmarkEnd w:id="0"/>
    </w:p>
    <w:p>
      <w:pPr>
        <w:jc w:val="center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企业名称(盖章）：</w:t>
      </w:r>
    </w:p>
    <w:p>
      <w:pPr>
        <w:jc w:val="both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              企业负责人签字：</w:t>
      </w:r>
    </w:p>
    <w:p>
      <w:pPr>
        <w:jc w:val="both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              日期：      年      月      日</w:t>
      </w:r>
    </w:p>
    <w:p>
      <w:pPr>
        <w:jc w:val="left"/>
        <w:rPr>
          <w:rFonts w:hint="eastAsia"/>
          <w:b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3D5EE18"/>
    <w:multiLevelType w:val="singleLevel"/>
    <w:tmpl w:val="D3D5EE1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FB56AD"/>
    <w:rsid w:val="24FB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2019-04-21T06:23:00Z</dcterms:created>
  <dc:creator>国华</dc:creator>
  <cp:lastModifiedBy>国华</cp:lastModifiedBy>
  <dcterms:modified xsi:type="dcterms:W3CDTF">2019-04-21T06:45:53Z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